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58" w:rsidRPr="00491302" w:rsidRDefault="00520858" w:rsidP="00BB077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hAnsi="Helvetica" w:cs="Helvetica"/>
          <w:color w:val="444444"/>
          <w:sz w:val="32"/>
          <w:szCs w:val="32"/>
        </w:rPr>
      </w:pPr>
      <w:r w:rsidRPr="00BB0778">
        <w:rPr>
          <w:rFonts w:ascii="Helvetica" w:hAnsi="Helvetica" w:cs="Helvetica"/>
          <w:color w:val="444444"/>
          <w:sz w:val="23"/>
          <w:szCs w:val="23"/>
        </w:rPr>
        <w:t> </w:t>
      </w:r>
      <w:r w:rsidRPr="00491302">
        <w:rPr>
          <w:rFonts w:ascii="Helvetica" w:hAnsi="Helvetica" w:cs="Helvetica"/>
          <w:b/>
          <w:bCs/>
          <w:color w:val="444444"/>
          <w:sz w:val="32"/>
          <w:szCs w:val="32"/>
          <w:bdr w:val="none" w:sz="0" w:space="0" w:color="auto" w:frame="1"/>
        </w:rPr>
        <w:t>АДАПТАЦИЯ К УСЛОВИЯМ ДОУ</w:t>
      </w:r>
      <w:r w:rsidRPr="00491302">
        <w:rPr>
          <w:rFonts w:ascii="Helvetica" w:hAnsi="Helvetica" w:cs="Helvetica"/>
          <w:b/>
          <w:bCs/>
          <w:color w:val="444444"/>
          <w:sz w:val="32"/>
          <w:szCs w:val="32"/>
          <w:bdr w:val="none" w:sz="0" w:space="0" w:color="auto" w:frame="1"/>
        </w:rPr>
        <w:br/>
      </w:r>
      <w:r w:rsidRPr="00491302">
        <w:rPr>
          <w:rFonts w:ascii="Helvetica" w:hAnsi="Helvetica" w:cs="Helvetica"/>
          <w:b/>
          <w:bCs/>
          <w:i/>
          <w:color w:val="444444"/>
          <w:sz w:val="28"/>
          <w:szCs w:val="28"/>
          <w:bdr w:val="none" w:sz="0" w:space="0" w:color="auto" w:frame="1"/>
        </w:rPr>
        <w:t>информация для родителей</w:t>
      </w:r>
    </w:p>
    <w:p w:rsidR="00520858" w:rsidRPr="00491302" w:rsidRDefault="00520858" w:rsidP="00BB077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b/>
          <w:bCs/>
          <w:i/>
          <w:iCs/>
          <w:color w:val="993300"/>
          <w:sz w:val="28"/>
          <w:szCs w:val="28"/>
          <w:u w:val="single"/>
          <w:bdr w:val="none" w:sz="0" w:space="0" w:color="auto" w:frame="1"/>
        </w:rPr>
        <w:t>Адаптация в детском саду</w:t>
      </w:r>
      <w:r w:rsidRPr="00491302">
        <w:rPr>
          <w:rFonts w:ascii="Helvetica" w:hAnsi="Helvetica" w:cs="Helvetica"/>
          <w:color w:val="444444"/>
          <w:sz w:val="28"/>
          <w:szCs w:val="28"/>
        </w:rPr>
        <w:t> – тяжелое время для каждого ребенка. Это не только процесс привыкания к новой обстановке, к новому режиму дня, к новым отношениям, но и выработка новых умений и навыков. Ведут себя дети в этот период по – разному: одни безутешно плачут, другие отказываются общаться с детьми и воспитателем, третьи реагируют достаточно спокойно.</w:t>
      </w:r>
    </w:p>
    <w:p w:rsidR="00520858" w:rsidRPr="00491302" w:rsidRDefault="00520858" w:rsidP="00BB077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b/>
          <w:bCs/>
          <w:color w:val="3366FF"/>
          <w:sz w:val="28"/>
          <w:szCs w:val="28"/>
          <w:bdr w:val="none" w:sz="0" w:space="0" w:color="auto" w:frame="1"/>
        </w:rPr>
        <w:t>Выделяют три фазы адаптации:</w:t>
      </w:r>
    </w:p>
    <w:p w:rsidR="00520858" w:rsidRPr="00491302" w:rsidRDefault="00520858" w:rsidP="00BB077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</w:rPr>
        <w:t>Острая фаза, или период дезадаптации</w:t>
      </w:r>
      <w:r w:rsidRPr="00491302">
        <w:rPr>
          <w:rFonts w:ascii="Helvetica" w:hAnsi="Helvetica" w:cs="Helvetica"/>
          <w:color w:val="444444"/>
          <w:sz w:val="28"/>
          <w:szCs w:val="28"/>
        </w:rPr>
        <w:t> – в это время у ребенка могут наблюдаться частые заболевания, нарушение сна, аппетита, нежелание ходить в детский сад. Изменяется поведение: могут проявляться упрямство, грубость и даже регресс в речевом развитии.</w:t>
      </w:r>
    </w:p>
    <w:p w:rsidR="00520858" w:rsidRPr="00491302" w:rsidRDefault="00520858" w:rsidP="00BB077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</w:rPr>
        <w:t>Собственно адаптация</w:t>
      </w:r>
      <w:r w:rsidRPr="00491302">
        <w:rPr>
          <w:rFonts w:ascii="Helvetica" w:hAnsi="Helvetica" w:cs="Helvetica"/>
          <w:color w:val="444444"/>
          <w:sz w:val="28"/>
          <w:szCs w:val="28"/>
        </w:rPr>
        <w:t> – в этот период ребенок постепенно привыкает к новым условиям, нормализуется поведение.</w:t>
      </w:r>
    </w:p>
    <w:p w:rsidR="00520858" w:rsidRPr="00491302" w:rsidRDefault="00520858" w:rsidP="00BB077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</w:rPr>
        <w:t>Фаза компенсации</w:t>
      </w:r>
      <w:r w:rsidRPr="00491302">
        <w:rPr>
          <w:rFonts w:ascii="Helvetica" w:hAnsi="Helvetica" w:cs="Helvetica"/>
          <w:color w:val="444444"/>
          <w:sz w:val="28"/>
          <w:szCs w:val="28"/>
        </w:rPr>
        <w:t> – дети начинают вести себя спокойно, с удовольствием ходят в садик. Ускоряется темп развития психологических процессов.</w:t>
      </w:r>
    </w:p>
    <w:p w:rsidR="00520858" w:rsidRPr="00491302" w:rsidRDefault="00520858" w:rsidP="00BB077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b/>
          <w:bCs/>
          <w:color w:val="3366FF"/>
          <w:sz w:val="28"/>
          <w:szCs w:val="28"/>
          <w:bdr w:val="none" w:sz="0" w:space="0" w:color="auto" w:frame="1"/>
        </w:rPr>
        <w:t>Рекомендации родителям:</w:t>
      </w:r>
    </w:p>
    <w:p w:rsidR="00520858" w:rsidRPr="00491302" w:rsidRDefault="00520858" w:rsidP="00BB0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</w:rPr>
        <w:t>Готовьте ребенка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520858" w:rsidRPr="00491302" w:rsidRDefault="00520858" w:rsidP="00BB077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Желательно обучить ребенка до начала посещения детского сада элементарным навыкам самообслуживания: пользоваться горшком, самостоятельно есть и т.д.</w:t>
      </w:r>
    </w:p>
    <w:p w:rsidR="00520858" w:rsidRPr="00491302" w:rsidRDefault="00520858" w:rsidP="00BB077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Приучайте ребенка к детскому саду постепенно. Заранее приведите его в группу, чтобы он познакомился с воспитателями, погулял вместе с детьми.</w:t>
      </w:r>
    </w:p>
    <w:p w:rsidR="00520858" w:rsidRPr="00491302" w:rsidRDefault="00520858" w:rsidP="00BB077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Никогда не пугайте ребенка детским садом или воспитательницей! Важно создавать положительный образ детского сада.</w:t>
      </w:r>
    </w:p>
    <w:p w:rsidR="00520858" w:rsidRPr="00491302" w:rsidRDefault="00520858" w:rsidP="00BB077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Позаботьтесь о том, чтобы собрать ребенку все, что ему поможет понадобиться в группе (запасную одежду, сменную обувь, спортивную форму и т.д.).</w:t>
      </w:r>
    </w:p>
    <w:p w:rsidR="00520858" w:rsidRPr="00491302" w:rsidRDefault="00520858" w:rsidP="00BB077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Дайте ребенку с собой его любимую игрушку, вызывающую у него теплые чувства и ассоциирующую с домом. Пусть игрушка «ходит в садик» вместе с ним ежедневно и знакомится там с другими игрушками.</w:t>
      </w:r>
    </w:p>
    <w:p w:rsidR="00520858" w:rsidRPr="00491302" w:rsidRDefault="00520858" w:rsidP="00BB077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b/>
          <w:bCs/>
          <w:i/>
          <w:iCs/>
          <w:color w:val="FF6600"/>
          <w:sz w:val="28"/>
          <w:szCs w:val="28"/>
          <w:bdr w:val="none" w:sz="0" w:space="0" w:color="auto" w:frame="1"/>
        </w:rPr>
        <w:t>ВАЖНО! В первое время оставляйте ребенка в саду лишь на несколько часов, забирайте во время прогулки, до обеда. Постепенно увеличивайте этот интервал, приходя за ним после обеда, тихого часа, полдника. Если не возникает осложнений, через 1 – 2 недели можно перейти на обычный режим. Однако не затягивайте процесс адаптации, иначе ребенок привыкнет к своему особому положению.</w:t>
      </w:r>
    </w:p>
    <w:p w:rsidR="00520858" w:rsidRPr="00491302" w:rsidRDefault="00520858" w:rsidP="00BB077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b/>
          <w:bCs/>
          <w:color w:val="3366FF"/>
          <w:sz w:val="28"/>
          <w:szCs w:val="28"/>
          <w:bdr w:val="none" w:sz="0" w:space="0" w:color="auto" w:frame="1"/>
        </w:rPr>
        <w:t>Причины тяжелой адаптации к условиям детского сада:</w:t>
      </w:r>
    </w:p>
    <w:p w:rsidR="00520858" w:rsidRPr="00491302" w:rsidRDefault="00520858" w:rsidP="00BB07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</w:rPr>
        <w:t>отсутствие режима в семье, совпадающего с режимом детского сада;</w:t>
      </w:r>
    </w:p>
    <w:p w:rsidR="00520858" w:rsidRPr="00491302" w:rsidRDefault="00520858" w:rsidP="00BB0778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наличие у ребенка своеобразных привычек (сосание соски, укачивание при укладывании спать, бутылочка);</w:t>
      </w:r>
    </w:p>
    <w:p w:rsidR="00520858" w:rsidRPr="00491302" w:rsidRDefault="00520858" w:rsidP="00BB0778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неумение занять себя игрушкой;</w:t>
      </w:r>
    </w:p>
    <w:p w:rsidR="00520858" w:rsidRPr="00491302" w:rsidRDefault="00520858" w:rsidP="00BB0778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несформированность необходимых культурно – гигиенических навыков;</w:t>
      </w:r>
    </w:p>
    <w:p w:rsidR="00520858" w:rsidRPr="00491302" w:rsidRDefault="00520858" w:rsidP="00BB0778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ограниченность, либо отсутствие опыта общения с другими детьми и взрослыми.</w:t>
      </w:r>
    </w:p>
    <w:p w:rsidR="00520858" w:rsidRPr="00491302" w:rsidRDefault="00520858" w:rsidP="00BB077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b/>
          <w:bCs/>
          <w:color w:val="FF6600"/>
          <w:sz w:val="28"/>
          <w:szCs w:val="28"/>
          <w:bdr w:val="none" w:sz="0" w:space="0" w:color="auto" w:frame="1"/>
        </w:rPr>
        <w:t>УСЛОВИЯ УСПЕШНОЙ АДАПТАЦИИ:</w:t>
      </w:r>
    </w:p>
    <w:p w:rsidR="00520858" w:rsidRPr="00491302" w:rsidRDefault="00520858" w:rsidP="00BB07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</w:rPr>
        <w:t>создание эмоционально благоприятной атмосферы в группе;</w:t>
      </w:r>
    </w:p>
    <w:p w:rsidR="00520858" w:rsidRPr="00491302" w:rsidRDefault="00520858" w:rsidP="00BB077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работа с родителями, которую желательно начать еще до поступления ребенка;</w:t>
      </w:r>
    </w:p>
    <w:p w:rsidR="00520858" w:rsidRPr="00491302" w:rsidRDefault="00520858" w:rsidP="00BB07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правильная организация в адаптационный период игровой деятельности, направленной на формирование эмоциональных контактов «ребенок → взрослый», и «ребенок → ребенок».</w:t>
      </w:r>
    </w:p>
    <w:p w:rsidR="00520858" w:rsidRPr="00491302" w:rsidRDefault="00520858" w:rsidP="00BB077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b/>
          <w:bCs/>
          <w:color w:val="3366FF"/>
          <w:sz w:val="28"/>
          <w:szCs w:val="28"/>
          <w:bdr w:val="none" w:sz="0" w:space="0" w:color="auto" w:frame="1"/>
        </w:rPr>
        <w:t>Следует помнить:</w:t>
      </w:r>
    </w:p>
    <w:p w:rsidR="00520858" w:rsidRPr="00491302" w:rsidRDefault="00520858" w:rsidP="00BB07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</w:rPr>
        <w:t>Период адаптации может длиться от одной – двух недель до трех – четырех месяцев и зависит от многих причин: от возраста, состояния здоровья ребенка, от особенностей нервной системы и т.п.</w:t>
      </w:r>
    </w:p>
    <w:p w:rsidR="00520858" w:rsidRPr="00491302" w:rsidRDefault="00520858" w:rsidP="00BB0778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491302">
        <w:rPr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После длительных перерывов (болезни, каникулы) ребенок проходит процесс адаптации заново.</w:t>
      </w:r>
    </w:p>
    <w:p w:rsidR="00520858" w:rsidRDefault="00520858" w:rsidP="008B3FB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hAnsi="Helvetica" w:cs="Helvetica"/>
          <w:b/>
          <w:bCs/>
          <w:color w:val="FF0000"/>
          <w:sz w:val="36"/>
          <w:szCs w:val="36"/>
          <w:bdr w:val="none" w:sz="0" w:space="0" w:color="auto" w:frame="1"/>
        </w:rPr>
      </w:pPr>
      <w:r w:rsidRPr="00BB0778">
        <w:rPr>
          <w:rFonts w:ascii="Helvetica" w:hAnsi="Helvetica" w:cs="Helvetica"/>
          <w:b/>
          <w:bCs/>
          <w:color w:val="FF0000"/>
          <w:sz w:val="36"/>
          <w:szCs w:val="36"/>
          <w:bdr w:val="none" w:sz="0" w:space="0" w:color="auto" w:frame="1"/>
        </w:rPr>
        <w:t xml:space="preserve">ПОМНИТЕ, </w:t>
      </w:r>
      <w:r>
        <w:rPr>
          <w:rFonts w:ascii="Helvetica" w:hAnsi="Helvetica" w:cs="Helvetica"/>
          <w:b/>
          <w:bCs/>
          <w:color w:val="FF0000"/>
          <w:sz w:val="36"/>
          <w:szCs w:val="36"/>
          <w:bdr w:val="none" w:sz="0" w:space="0" w:color="auto" w:frame="1"/>
        </w:rPr>
        <w:t xml:space="preserve">УВАЖАЕМЫЕ РОДИТЕЛИ, </w:t>
      </w:r>
      <w:r w:rsidRPr="00BB0778">
        <w:rPr>
          <w:rFonts w:ascii="Helvetica" w:hAnsi="Helvetica" w:cs="Helvetica"/>
          <w:b/>
          <w:bCs/>
          <w:color w:val="FF0000"/>
          <w:sz w:val="36"/>
          <w:szCs w:val="36"/>
          <w:bdr w:val="none" w:sz="0" w:space="0" w:color="auto" w:frame="1"/>
        </w:rPr>
        <w:t>ВАЖНЫ</w:t>
      </w:r>
      <w:r>
        <w:rPr>
          <w:rFonts w:ascii="Helvetica" w:hAnsi="Helvetica" w:cs="Helvetica"/>
          <w:b/>
          <w:bCs/>
          <w:color w:val="FF0000"/>
          <w:sz w:val="36"/>
          <w:szCs w:val="36"/>
          <w:bdr w:val="none" w:sz="0" w:space="0" w:color="auto" w:frame="1"/>
        </w:rPr>
        <w:t>:</w:t>
      </w:r>
    </w:p>
    <w:p w:rsidR="00520858" w:rsidRPr="00BB0778" w:rsidRDefault="00520858" w:rsidP="00F33AC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 w:rsidRPr="00BB0778">
        <w:rPr>
          <w:rFonts w:ascii="Helvetica" w:hAnsi="Helvetica" w:cs="Helvetica"/>
          <w:b/>
          <w:bCs/>
          <w:color w:val="FF0000"/>
          <w:sz w:val="36"/>
          <w:szCs w:val="36"/>
          <w:bdr w:val="none" w:sz="0" w:space="0" w:color="auto" w:frame="1"/>
        </w:rPr>
        <w:t xml:space="preserve"> ТЕРПЕНИЕ, ПОСЛЕДОВАТЕЛЬНОСТЬ И ПОНИМАНИЕ!</w:t>
      </w:r>
      <w:r w:rsidRPr="00BB0778">
        <w:rPr>
          <w:rFonts w:ascii="Helvetica" w:hAnsi="Helvetica" w:cs="Helvetica"/>
          <w:i/>
          <w:iCs/>
          <w:color w:val="444444"/>
          <w:sz w:val="36"/>
          <w:szCs w:val="36"/>
          <w:bdr w:val="none" w:sz="0" w:space="0" w:color="auto" w:frame="1"/>
        </w:rPr>
        <w:t>                           </w:t>
      </w:r>
      <w:r w:rsidRPr="00BB0778">
        <w:rPr>
          <w:rFonts w:ascii="Helvetica" w:hAnsi="Helvetica" w:cs="Helvetica"/>
          <w:i/>
          <w:iCs/>
          <w:color w:val="444444"/>
          <w:sz w:val="36"/>
          <w:szCs w:val="36"/>
        </w:rPr>
        <w:t> </w:t>
      </w:r>
    </w:p>
    <w:sectPr w:rsidR="00520858" w:rsidRPr="00BB0778" w:rsidSect="008B3FB1">
      <w:pgSz w:w="11906" w:h="16838"/>
      <w:pgMar w:top="1440" w:right="1080" w:bottom="1440" w:left="1080" w:header="708" w:footer="708" w:gutter="0"/>
      <w:pgBorders w:offsetFrom="page">
        <w:top w:val="gingerbreadMan" w:sz="30" w:space="24" w:color="auto"/>
        <w:left w:val="gingerbreadMan" w:sz="30" w:space="24" w:color="auto"/>
        <w:bottom w:val="gingerbreadMan" w:sz="30" w:space="24" w:color="auto"/>
        <w:right w:val="gingerbreadMa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0B1"/>
    <w:multiLevelType w:val="multilevel"/>
    <w:tmpl w:val="473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182ADA"/>
    <w:multiLevelType w:val="multilevel"/>
    <w:tmpl w:val="2C12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C676BC"/>
    <w:multiLevelType w:val="multilevel"/>
    <w:tmpl w:val="B05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6C57CC"/>
    <w:multiLevelType w:val="multilevel"/>
    <w:tmpl w:val="0004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143520"/>
    <w:multiLevelType w:val="multilevel"/>
    <w:tmpl w:val="5422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78"/>
    <w:rsid w:val="00491302"/>
    <w:rsid w:val="00520858"/>
    <w:rsid w:val="00651626"/>
    <w:rsid w:val="00685BF3"/>
    <w:rsid w:val="00815FFD"/>
    <w:rsid w:val="00874DCE"/>
    <w:rsid w:val="008B3FB1"/>
    <w:rsid w:val="00BB0778"/>
    <w:rsid w:val="00F3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F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B07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77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BB0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B0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498</Words>
  <Characters>2844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2014-09-22T05:41:00Z</cp:lastPrinted>
  <dcterms:created xsi:type="dcterms:W3CDTF">2014-09-22T04:50:00Z</dcterms:created>
  <dcterms:modified xsi:type="dcterms:W3CDTF">2017-10-04T21:34:00Z</dcterms:modified>
</cp:coreProperties>
</file>